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8da9cc3bc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101f151c9432d"/>
      <w:footerReference xmlns:r="http://schemas.openxmlformats.org/officeDocument/2006/relationships" w:type="default" r:id="R79f5afeed49e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RANHEIM AS   ·   Org.nr 992 817 828   ·   Kongsvegen 53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101f151c9432d" /><Relationship Type="http://schemas.openxmlformats.org/officeDocument/2006/relationships/footer" Target="/word/footer1.xml" Id="R79f5afeed49e442f" /></Relationships>
</file>