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908b613e8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b09eacf8b4276"/>
      <w:footerReference xmlns:r="http://schemas.openxmlformats.org/officeDocument/2006/relationships" w:type="default" r:id="R2550a75d053e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HUDSPESIALISTEN AS   ·   Org.nr 992 763 264   ·   Olav Tryggvasons gate 39/41   ·   7011 TRONDHEIM   ·   Tlf. 73 99 22 00   ·   info@hudspesialisten.no   ·   www.estetisklaserkirurgi.no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b09eacf8b4276" /><Relationship Type="http://schemas.openxmlformats.org/officeDocument/2006/relationships/footer" Target="/word/footer1.xml" Id="R2550a75d053e4fb1" /></Relationships>
</file>