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68fe23521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VISIT LOFOTEN AS</w:t>
      </w:r>
    </w:p>
    <w:sectPr>
      <w:headerReference xmlns:r="http://schemas.openxmlformats.org/officeDocument/2006/relationships" w:type="default" r:id="R29b019f33878475d"/>
      <w:footerReference xmlns:r="http://schemas.openxmlformats.org/officeDocument/2006/relationships" w:type="default" r:id="Raf07939162be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 LOFOTEN AS   ·   Org.nr 992 572 558   ·   Kariosveien 14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019f33878475d" /><Relationship Type="http://schemas.openxmlformats.org/officeDocument/2006/relationships/footer" Target="/word/footer1.xml" Id="Raf07939162be4b3c" /></Relationships>
</file>