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147dbc7a8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CONSTANCE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CONSTANCE AS</w:t>
      </w:r>
    </w:p>
    <w:sectPr>
      <w:headerReference xmlns:r="http://schemas.openxmlformats.org/officeDocument/2006/relationships" w:type="default" r:id="R879e23de18394760"/>
      <w:footerReference xmlns:r="http://schemas.openxmlformats.org/officeDocument/2006/relationships" w:type="default" r:id="Raed710594537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e23de18394760" /><Relationship Type="http://schemas.openxmlformats.org/officeDocument/2006/relationships/footer" Target="/word/footer1.xml" Id="Raed7105945374283" /></Relationships>
</file>