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f3b306b5b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TGU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TGU HOLDING AS</w:t>
      </w:r>
    </w:p>
    <w:sectPr>
      <w:headerReference xmlns:r="http://schemas.openxmlformats.org/officeDocument/2006/relationships" w:type="default" r:id="R95038c1e8a4d46cb"/>
      <w:footerReference xmlns:r="http://schemas.openxmlformats.org/officeDocument/2006/relationships" w:type="default" r:id="R0e7ca86222f3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38c1e8a4d46cb" /><Relationship Type="http://schemas.openxmlformats.org/officeDocument/2006/relationships/footer" Target="/word/footer1.xml" Id="R0e7ca86222f34696" /></Relationships>
</file>