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2a5471379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89a1e307b4ce1"/>
      <w:footerReference xmlns:r="http://schemas.openxmlformats.org/officeDocument/2006/relationships" w:type="default" r:id="Ra2794054fd1e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89a1e307b4ce1" /><Relationship Type="http://schemas.openxmlformats.org/officeDocument/2006/relationships/footer" Target="/word/footer1.xml" Id="Ra2794054fd1e4e02" /></Relationships>
</file>