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3e4722d94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RIKTIG SPOR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RIKTIG SPOR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9a756d5784d57"/>
      <w:footerReference xmlns:r="http://schemas.openxmlformats.org/officeDocument/2006/relationships" w:type="default" r:id="R6f9d9ede0794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RIKTIG SPOR HOLDING AS   ·   Org.nr 992 248 661   ·   Stormyrveien 8   ·   8008 BODØ   ·   Tlf. 75 52 13 11   ·   post@riktigspor.no   ·   www.riktigspor.no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RIKTIG SPOR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9a756d5784d57" /><Relationship Type="http://schemas.openxmlformats.org/officeDocument/2006/relationships/footer" Target="/word/footer1.xml" Id="R6f9d9ede0794443e" /></Relationships>
</file>