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f5a620919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STIHATT AS</w:t>
      </w:r>
    </w:p>
    <w:sectPr>
      <w:headerReference xmlns:r="http://schemas.openxmlformats.org/officeDocument/2006/relationships" w:type="default" r:id="Rc7f7434c8110472b"/>
      <w:footerReference xmlns:r="http://schemas.openxmlformats.org/officeDocument/2006/relationships" w:type="default" r:id="Rc9f3a507748a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7434c8110472b" /><Relationship Type="http://schemas.openxmlformats.org/officeDocument/2006/relationships/footer" Target="/word/footer1.xml" Id="Rc9f3a507748a490d" /></Relationships>
</file>