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322e96578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VEKSTRA HARDANGER OG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VEKSTRA HARDANGER OG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70e4b9945c4d48"/>
      <w:footerReference xmlns:r="http://schemas.openxmlformats.org/officeDocument/2006/relationships" w:type="default" r:id="R50f60fd9b795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0e4b9945c4d48" /><Relationship Type="http://schemas.openxmlformats.org/officeDocument/2006/relationships/footer" Target="/word/footer1.xml" Id="R50f60fd9b7954258" /></Relationships>
</file>