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651d9ada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30842da380f94ff9"/>
      <w:footerReference xmlns:r="http://schemas.openxmlformats.org/officeDocument/2006/relationships" w:type="default" r:id="Rd14f263ce2ab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42da380f94ff9" /><Relationship Type="http://schemas.openxmlformats.org/officeDocument/2006/relationships/footer" Target="/word/footer1.xml" Id="Rd14f263ce2ab4bd3" /></Relationships>
</file>