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ada48e1b8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a96fc28934b3d"/>
      <w:footerReference xmlns:r="http://schemas.openxmlformats.org/officeDocument/2006/relationships" w:type="default" r:id="Rd71705fb51c2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JACEL INVEST AS   ·   Org.nr 992 097 280   ·   Odins vei 32   ·   1811 ASKIM   ·   Tlf. 23 27 96 00   ·   cathrin@mac.com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a96fc28934b3d" /><Relationship Type="http://schemas.openxmlformats.org/officeDocument/2006/relationships/footer" Target="/word/footer1.xml" Id="Rd71705fb51c2458f" /></Relationships>
</file>