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2ca00972f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HEDWIG ØGREID INVEST AS</w:t>
      </w:r>
    </w:p>
    <w:sectPr>
      <w:headerReference xmlns:r="http://schemas.openxmlformats.org/officeDocument/2006/relationships" w:type="default" r:id="R5aa0e3e2beff4cd3"/>
      <w:footerReference xmlns:r="http://schemas.openxmlformats.org/officeDocument/2006/relationships" w:type="default" r:id="R5961c99e7800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HEDWIG ØGREID INVEST AS   ·   Org.nr 992 097 264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HEDWIG ØGREID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0e3e2beff4cd3" /><Relationship Type="http://schemas.openxmlformats.org/officeDocument/2006/relationships/footer" Target="/word/footer1.xml" Id="R5961c99e780047a9" /></Relationships>
</file>