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a3a4c2999345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KROSSHAUG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Finnøy,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KROSSHAUG AS</w:t>
      </w:r>
    </w:p>
    <w:sectPr>
      <w:headerReference xmlns:r="http://schemas.openxmlformats.org/officeDocument/2006/relationships" w:type="default" r:id="R4ef1311eb2e64a82"/>
      <w:footerReference xmlns:r="http://schemas.openxmlformats.org/officeDocument/2006/relationships" w:type="default" r:id="R307dea18087242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KROSSHAUG AS   ·   Org.nr 992 053 607   ·   Reilstadvegen 67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f1311eb2e64a82" /><Relationship Type="http://schemas.openxmlformats.org/officeDocument/2006/relationships/footer" Target="/word/footer1.xml" Id="R307dea180872429f" /></Relationships>
</file>