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d2695423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32b7dc868ce847ce"/>
      <w:footerReference xmlns:r="http://schemas.openxmlformats.org/officeDocument/2006/relationships" w:type="default" r:id="R12ff48890afd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7dc868ce847ce" /><Relationship Type="http://schemas.openxmlformats.org/officeDocument/2006/relationships/footer" Target="/word/footer1.xml" Id="R12ff48890afd481a" /></Relationships>
</file>