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45f5a1a5c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GRANDANE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GRANDANE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a043ee9939410b"/>
      <w:footerReference xmlns:r="http://schemas.openxmlformats.org/officeDocument/2006/relationships" w:type="default" r:id="Re6605822f71f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GRANDANE AS   ·   Org.nr 992 034 726   ·   Øyraplassen 9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GRANDANE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043ee9939410b" /><Relationship Type="http://schemas.openxmlformats.org/officeDocument/2006/relationships/footer" Target="/word/footer1.xml" Id="Re6605822f71f46bf" /></Relationships>
</file>