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1a7417728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cb9404e334f86"/>
      <w:footerReference xmlns:r="http://schemas.openxmlformats.org/officeDocument/2006/relationships" w:type="default" r:id="Rb49c57a94eb0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cb9404e334f86" /><Relationship Type="http://schemas.openxmlformats.org/officeDocument/2006/relationships/footer" Target="/word/footer1.xml" Id="Rb49c57a94eb042fd" /></Relationships>
</file>