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372456757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4ed33825126c481f"/>
      <w:footerReference xmlns:r="http://schemas.openxmlformats.org/officeDocument/2006/relationships" w:type="default" r:id="Rf013f478d194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33825126c481f" /><Relationship Type="http://schemas.openxmlformats.org/officeDocument/2006/relationships/footer" Target="/word/footer1.xml" Id="Rf013f478d1944af6" /></Relationships>
</file>