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edabacc3e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TRANSPORTKOMPETANSE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TRANSPORTKOMPETANSE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8cbc2ad044925"/>
      <w:footerReference xmlns:r="http://schemas.openxmlformats.org/officeDocument/2006/relationships" w:type="default" r:id="R211ba47c2e82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TRANSPORTKOMPETANSE HAUGESUND AS   ·   Org.nr 991 844 643   ·   Kvitsøygata 1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TRANSPORTKOMPETANSE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8cbc2ad044925" /><Relationship Type="http://schemas.openxmlformats.org/officeDocument/2006/relationships/footer" Target="/word/footer1.xml" Id="R211ba47c2e8243bc" /></Relationships>
</file>