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cfcee46f7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RONDANE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HOLDING AS</w:t>
      </w:r>
    </w:p>
    <w:sectPr>
      <w:headerReference xmlns:r="http://schemas.openxmlformats.org/officeDocument/2006/relationships" w:type="default" r:id="R4bc1601e62554ecd"/>
      <w:footerReference xmlns:r="http://schemas.openxmlformats.org/officeDocument/2006/relationships" w:type="default" r:id="R016834939fc0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HOLDING AS   ·   Org.nr 991 807 012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1601e62554ecd" /><Relationship Type="http://schemas.openxmlformats.org/officeDocument/2006/relationships/footer" Target="/word/footer1.xml" Id="R016834939fc0435e" /></Relationships>
</file>