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af01490b5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43b7e7b6e407c"/>
      <w:footerReference xmlns:r="http://schemas.openxmlformats.org/officeDocument/2006/relationships" w:type="default" r:id="R66fe09ac5e52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VVS AS   ·   Org.nr 991 699 694   ·   Vardåsen   ·   4790 LILLESAND   ·   Tlf. 37 27 11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43b7e7b6e407c" /><Relationship Type="http://schemas.openxmlformats.org/officeDocument/2006/relationships/footer" Target="/word/footer1.xml" Id="R66fe09ac5e524ebb" /></Relationships>
</file>