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7ec680f6ad45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LUCKY 19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Lillesand,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LUCKY 19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f01cf3040d441b"/>
      <w:footerReference xmlns:r="http://schemas.openxmlformats.org/officeDocument/2006/relationships" w:type="default" r:id="R62ff874f5edc4b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LUCKY 19 AS   ·   Org.nr 991 632 808   ·   Vardåsen   ·   4790 LILLESAND   ·   Tlf. 37 27 11 98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LUCKY 19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f01cf3040d441b" /><Relationship Type="http://schemas.openxmlformats.org/officeDocument/2006/relationships/footer" Target="/word/footer1.xml" Id="R62ff874f5edc4bdf" /></Relationships>
</file>