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659f19839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fd2a6534f33344f2"/>
      <w:footerReference xmlns:r="http://schemas.openxmlformats.org/officeDocument/2006/relationships" w:type="default" r:id="R0f6eb014cfd7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a6534f33344f2" /><Relationship Type="http://schemas.openxmlformats.org/officeDocument/2006/relationships/footer" Target="/word/footer1.xml" Id="R0f6eb014cfd74fff" /></Relationships>
</file>