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2522a227f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0667bdf7654191"/>
      <w:footerReference xmlns:r="http://schemas.openxmlformats.org/officeDocument/2006/relationships" w:type="default" r:id="R40747fc96625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667bdf7654191" /><Relationship Type="http://schemas.openxmlformats.org/officeDocument/2006/relationships/footer" Target="/word/footer1.xml" Id="R40747fc966254bc6" /></Relationships>
</file>