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43b67fd39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TEEPEE MANAGEMENT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Sk7 2dh Cheshire England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Sk7 2dh Cheshire England,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TEEPEE MANAGEMENT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2ca1489bf4746"/>
      <w:footerReference xmlns:r="http://schemas.openxmlformats.org/officeDocument/2006/relationships" w:type="default" r:id="Ra3e0ba8e304f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TEEPEE MANAGEMENT LTD   ·   Org.nr 991 489 010   ·   Carpenter Court 1 Maple Road, Bramhall Stockport   ·   SK7 2DH CHESHIRE ENGLAND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TEEPEE MANAGEMENT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2ca1489bf4746" /><Relationship Type="http://schemas.openxmlformats.org/officeDocument/2006/relationships/footer" Target="/word/footer1.xml" Id="Ra3e0ba8e304f4346" /></Relationships>
</file>