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48f2856694d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PARATA AS</w:t>
      </w:r>
    </w:p>
    <w:sectPr>
      <w:headerReference xmlns:r="http://schemas.openxmlformats.org/officeDocument/2006/relationships" w:type="default" r:id="Rb98499efefb74540"/>
      <w:footerReference xmlns:r="http://schemas.openxmlformats.org/officeDocument/2006/relationships" w:type="default" r:id="R5e2163e4cc64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PARATA AS   ·   Org.nr 991 405 518   ·   Jotunvegen 1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499efefb74540" /><Relationship Type="http://schemas.openxmlformats.org/officeDocument/2006/relationships/footer" Target="/word/footer1.xml" Id="R5e2163e4cc6440d8" /></Relationships>
</file>