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33d119ee2545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Y-BIN INTERNATIONAL AS</w:t>
      </w:r>
    </w:p>
    <w:sectPr>
      <w:headerReference xmlns:r="http://schemas.openxmlformats.org/officeDocument/2006/relationships" w:type="default" r:id="R233ea9ecbb2f4821"/>
      <w:footerReference xmlns:r="http://schemas.openxmlformats.org/officeDocument/2006/relationships" w:type="default" r:id="Ra198e2415b6645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Y-BIN INTERNATIONAL AS   ·   Org.nr 991 248 951   ·   Apalstien 43   ·   1387 ASKER   ·   ch@ybin.no   ·   www.ybin.no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Y-BIN INTERNATIONAL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3ea9ecbb2f4821" /><Relationship Type="http://schemas.openxmlformats.org/officeDocument/2006/relationships/footer" Target="/word/footer1.xml" Id="Ra198e2415b6645b6" /></Relationships>
</file>