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402e7e8b234f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KAPITAL AS</w:t>
      </w:r>
    </w:p>
    <w:sectPr>
      <w:headerReference xmlns:r="http://schemas.openxmlformats.org/officeDocument/2006/relationships" w:type="default" r:id="Rd37cd878263e4ea5"/>
      <w:footerReference xmlns:r="http://schemas.openxmlformats.org/officeDocument/2006/relationships" w:type="default" r:id="R4d5b1ba2b7424b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KAPITAL AS   ·   Org.nr 991 248 668   ·   Nesøyveien 4   ·   1396 BILLINGSTAD   ·   Tlf. 66773100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7cd878263e4ea5" /><Relationship Type="http://schemas.openxmlformats.org/officeDocument/2006/relationships/footer" Target="/word/footer1.xml" Id="R4d5b1ba2b7424b56" /></Relationships>
</file>