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51d4890e7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f41c95d784aa486c"/>
      <w:footerReference xmlns:r="http://schemas.openxmlformats.org/officeDocument/2006/relationships" w:type="default" r:id="R2c6fde701f4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c95d784aa486c" /><Relationship Type="http://schemas.openxmlformats.org/officeDocument/2006/relationships/footer" Target="/word/footer1.xml" Id="R2c6fde701f494f8b" /></Relationships>
</file>