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bd90b24cc4e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FELICE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FELICE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99bbc8a7b64bfa"/>
      <w:footerReference xmlns:r="http://schemas.openxmlformats.org/officeDocument/2006/relationships" w:type="default" r:id="R788f15f0d5ef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FELICE INVEST AS   ·   Org.nr 991 124 799   ·   c/o Harald Erivhsen, Østenåslia 14   ·   1344 HASLUM   ·   Tlf. 67 12 58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FELICE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9bbc8a7b64bfa" /><Relationship Type="http://schemas.openxmlformats.org/officeDocument/2006/relationships/footer" Target="/word/footer1.xml" Id="R788f15f0d5ef48bf" /></Relationships>
</file>