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3207f9335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SREDNA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d5727a79d4678"/>
      <w:footerReference xmlns:r="http://schemas.openxmlformats.org/officeDocument/2006/relationships" w:type="default" r:id="Rbec447de98cb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d5727a79d4678" /><Relationship Type="http://schemas.openxmlformats.org/officeDocument/2006/relationships/footer" Target="/word/footer1.xml" Id="Rbec447de98cb47ba" /></Relationships>
</file>