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89739308c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a3e28500cbec498d"/>
      <w:footerReference xmlns:r="http://schemas.openxmlformats.org/officeDocument/2006/relationships" w:type="default" r:id="Rbfb31a66a3ef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28500cbec498d" /><Relationship Type="http://schemas.openxmlformats.org/officeDocument/2006/relationships/footer" Target="/word/footer1.xml" Id="Rbfb31a66a3ef495b" /></Relationships>
</file>