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0bf549b024b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RELYNWA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Åmot,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76a9bdfea2274b1a"/>
      <w:footerReference xmlns:r="http://schemas.openxmlformats.org/officeDocument/2006/relationships" w:type="default" r:id="Rc9bd0e1a540f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9bdfea2274b1a" /><Relationship Type="http://schemas.openxmlformats.org/officeDocument/2006/relationships/footer" Target="/word/footer1.xml" Id="Rc9bd0e1a540f4fdb" /></Relationships>
</file>