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ea76895f7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VILHELMSEN AS</w:t>
      </w:r>
    </w:p>
    <w:sectPr>
      <w:headerReference xmlns:r="http://schemas.openxmlformats.org/officeDocument/2006/relationships" w:type="default" r:id="R629b25f4e0164215"/>
      <w:footerReference xmlns:r="http://schemas.openxmlformats.org/officeDocument/2006/relationships" w:type="default" r:id="R89d7118ce39a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b25f4e0164215" /><Relationship Type="http://schemas.openxmlformats.org/officeDocument/2006/relationships/footer" Target="/word/footer1.xml" Id="R89d7118ce39a4fca" /></Relationships>
</file>