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f07adf1474d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FEVANG RØR &amp; MONTERING AS</w:t>
      </w:r>
    </w:p>
    <w:sectPr>
      <w:headerReference xmlns:r="http://schemas.openxmlformats.org/officeDocument/2006/relationships" w:type="default" r:id="Rfa4473f552444d80"/>
      <w:footerReference xmlns:r="http://schemas.openxmlformats.org/officeDocument/2006/relationships" w:type="default" r:id="R07a2c3cae1f7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FEVANG RØR &amp; MONTERING AS   ·   Org.nr 990 725 721   ·   Borgeskogsvingen 13A   ·   3160 STOKKE   ·   kjellgunnar@fevang.biz   ·   fevangror.no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FEVANG RØR &amp;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473f552444d80" /><Relationship Type="http://schemas.openxmlformats.org/officeDocument/2006/relationships/footer" Target="/word/footer1.xml" Id="R07a2c3cae1f74f85" /></Relationships>
</file>