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4dff2da9d4b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7ea990de743a8"/>
      <w:footerReference xmlns:r="http://schemas.openxmlformats.org/officeDocument/2006/relationships" w:type="default" r:id="R26e41097973b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 HOLDING AS   ·   Org.nr 990 668 035   ·   Nydalsveien 20A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7ea990de743a8" /><Relationship Type="http://schemas.openxmlformats.org/officeDocument/2006/relationships/footer" Target="/word/footer1.xml" Id="R26e41097973b4e44" /></Relationships>
</file>