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87134c9f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AS</w:t>
      </w:r>
    </w:p>
    <w:sectPr>
      <w:headerReference xmlns:r="http://schemas.openxmlformats.org/officeDocument/2006/relationships" w:type="default" r:id="Rd22c3a9955094bab"/>
      <w:footerReference xmlns:r="http://schemas.openxmlformats.org/officeDocument/2006/relationships" w:type="default" r:id="R08fb077a2a0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c3a9955094bab" /><Relationship Type="http://schemas.openxmlformats.org/officeDocument/2006/relationships/footer" Target="/word/footer1.xml" Id="R08fb077a2a034ea1" /></Relationships>
</file>