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85ba7e461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c74ddf72ff418a"/>
      <w:footerReference xmlns:r="http://schemas.openxmlformats.org/officeDocument/2006/relationships" w:type="default" r:id="Ra3efe0803969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OLSTAD AS   ·   Org.nr 990 618 356   ·   Engenes 3C   ·   4865 ÅMLI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74ddf72ff418a" /><Relationship Type="http://schemas.openxmlformats.org/officeDocument/2006/relationships/footer" Target="/word/footer1.xml" Id="Ra3efe0803969410b" /></Relationships>
</file>