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264b45cb5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6e0c4018c4c4b"/>
      <w:footerReference xmlns:r="http://schemas.openxmlformats.org/officeDocument/2006/relationships" w:type="default" r:id="R4e014f405044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KVISTAD INVEST AS   ·   Org.nr 990 546 045   ·   Østliveien 44B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6e0c4018c4c4b" /><Relationship Type="http://schemas.openxmlformats.org/officeDocument/2006/relationships/footer" Target="/word/footer1.xml" Id="R4e014f4050444dbf" /></Relationships>
</file>