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33d357fb4545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DEKON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DEKON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a60a068a22499b"/>
      <w:footerReference xmlns:r="http://schemas.openxmlformats.org/officeDocument/2006/relationships" w:type="default" r:id="R1c6bd783bffc4c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DEKON REGNSKAP AS   ·   Org.nr 990 535 019   ·   Solbråveien 15   ·   1383 ASKER   ·   Tlf. 40 44 04 04   ·   firmapost@dekon.no   ·   www.dekon.no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DEKON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a60a068a22499b" /><Relationship Type="http://schemas.openxmlformats.org/officeDocument/2006/relationships/footer" Target="/word/footer1.xml" Id="R1c6bd783bffc4cf7" /></Relationships>
</file>