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5e68a71b6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GAUSTATOPPEN HYTTEGREND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GAUSTATOPPEN HYTTEGREND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fd4698af44b96"/>
      <w:footerReference xmlns:r="http://schemas.openxmlformats.org/officeDocument/2006/relationships" w:type="default" r:id="R883cadb266af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GAUSTATOPPEN HYTTEGREND AS   ·   Org.nr 990 482 136   ·   Svaddevegen 145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GAUSTATOPPEN HYTTEGREND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fd4698af44b96" /><Relationship Type="http://schemas.openxmlformats.org/officeDocument/2006/relationships/footer" Target="/word/footer1.xml" Id="R883cadb266af4972" /></Relationships>
</file>