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2fd25940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5787304ba8ff42a2"/>
      <w:footerReference xmlns:r="http://schemas.openxmlformats.org/officeDocument/2006/relationships" w:type="default" r:id="R0874fe1ec68a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7304ba8ff42a2" /><Relationship Type="http://schemas.openxmlformats.org/officeDocument/2006/relationships/footer" Target="/word/footer1.xml" Id="R0874fe1ec68a47db" /></Relationships>
</file>