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455e7bdc3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EGERSUND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EGERSUND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7e75b7d5f4a65"/>
      <w:footerReference xmlns:r="http://schemas.openxmlformats.org/officeDocument/2006/relationships" w:type="default" r:id="Rfa4b7e2ea2be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EGERSUND AS   ·   Org.nr 990 474 303   ·   Jernbaneveien 22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EGERSUND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7e75b7d5f4a65" /><Relationship Type="http://schemas.openxmlformats.org/officeDocument/2006/relationships/footer" Target="/word/footer1.xml" Id="Rfa4b7e2ea2be45a3" /></Relationships>
</file>