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c2f6fe42a04e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E.K. REVISJON AS</w:t>
      </w:r>
    </w:p>
    <w:sectPr>
      <w:headerReference xmlns:r="http://schemas.openxmlformats.org/officeDocument/2006/relationships" w:type="default" r:id="R5842a72cb12b45e0"/>
      <w:footerReference xmlns:r="http://schemas.openxmlformats.org/officeDocument/2006/relationships" w:type="default" r:id="Rfd263b702b3a4f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E.K. REVISJON AS   ·   Org.nr 990 455 376   ·   Pirsenteret, Havnegata 9   ·   7010 TRONDHEIM   ·   post@ekrevisjon.no   ·   www.ekrevisjon.no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E.K.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42a72cb12b45e0" /><Relationship Type="http://schemas.openxmlformats.org/officeDocument/2006/relationships/footer" Target="/word/footer1.xml" Id="Rfd263b702b3a4f19" /></Relationships>
</file>