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d33a0a301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E.K. REVISJON AS.</w:t>
      </w:r>
    </w:p>
    <w:sectPr>
      <w:headerReference xmlns:r="http://schemas.openxmlformats.org/officeDocument/2006/relationships" w:type="default" r:id="Re4ac97d420f84a51"/>
      <w:footerReference xmlns:r="http://schemas.openxmlformats.org/officeDocument/2006/relationships" w:type="default" r:id="R78091fdb4a35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c97d420f84a51" /><Relationship Type="http://schemas.openxmlformats.org/officeDocument/2006/relationships/footer" Target="/word/footer1.xml" Id="R78091fdb4a354cdc" /></Relationships>
</file>