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eb57b8595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2d01e4bfbca94cd5"/>
      <w:footerReference xmlns:r="http://schemas.openxmlformats.org/officeDocument/2006/relationships" w:type="default" r:id="R78c38d3bef5e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1e4bfbca94cd5" /><Relationship Type="http://schemas.openxmlformats.org/officeDocument/2006/relationships/footer" Target="/word/footer1.xml" Id="R78c38d3bef5e43da" /></Relationships>
</file>