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403303e9e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AS</w:t>
      </w:r>
    </w:p>
    <w:sectPr>
      <w:headerReference xmlns:r="http://schemas.openxmlformats.org/officeDocument/2006/relationships" w:type="default" r:id="R662f377896844e33"/>
      <w:footerReference xmlns:r="http://schemas.openxmlformats.org/officeDocument/2006/relationships" w:type="default" r:id="R62aa4b18710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AS   ·   Org.nr 990 405 166   ·   Rørgata 8   ·   6517 KRISTIANSUND N   ·   Tlf. 71 58 16 00   ·   post@mosnes.no   ·   www.mosnes.no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377896844e33" /><Relationship Type="http://schemas.openxmlformats.org/officeDocument/2006/relationships/footer" Target="/word/footer1.xml" Id="R62aa4b187107405f" /></Relationships>
</file>