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6c42d32f0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AS</w:t>
      </w:r>
    </w:p>
    <w:sectPr>
      <w:headerReference xmlns:r="http://schemas.openxmlformats.org/officeDocument/2006/relationships" w:type="default" r:id="R610354555f674ac8"/>
      <w:footerReference xmlns:r="http://schemas.openxmlformats.org/officeDocument/2006/relationships" w:type="default" r:id="R34b26413a8f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AS   ·   Org.nr 990 405 166   ·   Rørgata 8   ·   6517 KRISTIANSUND N   ·   Tlf. 71 58 16 00   ·   post@mosnes.no   ·   www.mosnes.no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54555f674ac8" /><Relationship Type="http://schemas.openxmlformats.org/officeDocument/2006/relationships/footer" Target="/word/footer1.xml" Id="R34b26413a8f04201" /></Relationships>
</file>