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430c8edbb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 SOLHEIM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 SOLHEIM AS</w:t>
      </w:r>
    </w:p>
    <w:sectPr>
      <w:headerReference xmlns:r="http://schemas.openxmlformats.org/officeDocument/2006/relationships" w:type="default" r:id="Rabda811b03e843f7"/>
      <w:footerReference xmlns:r="http://schemas.openxmlformats.org/officeDocument/2006/relationships" w:type="default" r:id="Ra995e248f9fa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SOLHEIM AS   ·   Org.nr 990 243 859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a811b03e843f7" /><Relationship Type="http://schemas.openxmlformats.org/officeDocument/2006/relationships/footer" Target="/word/footer1.xml" Id="Ra995e248f9fa4660" /></Relationships>
</file>