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295a30969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6f09ed28936a4166"/>
      <w:footerReference xmlns:r="http://schemas.openxmlformats.org/officeDocument/2006/relationships" w:type="default" r:id="R807d537012fc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9ed28936a4166" /><Relationship Type="http://schemas.openxmlformats.org/officeDocument/2006/relationships/footer" Target="/word/footer1.xml" Id="R807d537012fc4669" /></Relationships>
</file>