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105e905624b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ARILD ØVERGÅRD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ARILD ØVERGÅRD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c668553b0c46f3"/>
      <w:footerReference xmlns:r="http://schemas.openxmlformats.org/officeDocument/2006/relationships" w:type="default" r:id="Reedb60bbbb7d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ARILD ØVERGÅRD AS   ·   Org.nr 990 004 358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ARILD ØVERGÅRD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668553b0c46f3" /><Relationship Type="http://schemas.openxmlformats.org/officeDocument/2006/relationships/footer" Target="/word/footer1.xml" Id="Reedb60bbbb7d46b3" /></Relationships>
</file>